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6F6D" w14:textId="77777777" w:rsidR="00E27E01" w:rsidRDefault="00C558CB">
      <w:pPr>
        <w:jc w:val="center"/>
        <w:rPr>
          <w:rFonts w:ascii="Times New Roman" w:hAnsi="Times New Roman" w:cs="Times New Roman"/>
          <w:b/>
          <w:sz w:val="24"/>
          <w:szCs w:val="24"/>
        </w:rPr>
      </w:pPr>
      <w:r>
        <w:rPr>
          <w:rFonts w:ascii="Times New Roman" w:hAnsi="Times New Roman" w:cs="Times New Roman"/>
          <w:b/>
          <w:sz w:val="24"/>
          <w:szCs w:val="24"/>
        </w:rPr>
        <w:t>Договор №____</w:t>
      </w:r>
    </w:p>
    <w:p w14:paraId="4F7490E6" w14:textId="77777777" w:rsidR="00E27E01" w:rsidRDefault="00C558CB">
      <w:pPr>
        <w:jc w:val="center"/>
        <w:rPr>
          <w:rFonts w:ascii="Times New Roman" w:hAnsi="Times New Roman" w:cs="Times New Roman"/>
          <w:b/>
          <w:sz w:val="24"/>
          <w:szCs w:val="24"/>
        </w:rPr>
      </w:pPr>
      <w:r>
        <w:rPr>
          <w:rFonts w:ascii="Times New Roman" w:hAnsi="Times New Roman" w:cs="Times New Roman"/>
          <w:b/>
          <w:sz w:val="24"/>
          <w:szCs w:val="24"/>
        </w:rPr>
        <w:t>о предоставлении социальных услуг в форме социального обслуживания граждан на дому</w:t>
      </w:r>
    </w:p>
    <w:tbl>
      <w:tblPr>
        <w:tblW w:w="9747" w:type="dxa"/>
        <w:tblLook w:val="00A0" w:firstRow="1" w:lastRow="0" w:firstColumn="1" w:lastColumn="0" w:noHBand="0" w:noVBand="0"/>
      </w:tblPr>
      <w:tblGrid>
        <w:gridCol w:w="4969"/>
        <w:gridCol w:w="4778"/>
      </w:tblGrid>
      <w:tr w:rsidR="00E27E01" w14:paraId="64303A59" w14:textId="77777777">
        <w:tc>
          <w:tcPr>
            <w:tcW w:w="4968" w:type="dxa"/>
            <w:shd w:val="clear" w:color="auto" w:fill="auto"/>
          </w:tcPr>
          <w:p w14:paraId="45E79B66" w14:textId="77777777" w:rsidR="00E27E01" w:rsidRDefault="00C558CB">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p>
          <w:p w14:paraId="61417BB5" w14:textId="77777777" w:rsidR="00E27E01" w:rsidRDefault="00C558CB">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(место заключения договора)</w:t>
            </w:r>
          </w:p>
        </w:tc>
        <w:tc>
          <w:tcPr>
            <w:tcW w:w="4778" w:type="dxa"/>
            <w:shd w:val="clear" w:color="auto" w:fill="auto"/>
          </w:tcPr>
          <w:p w14:paraId="2833BEEC" w14:textId="77777777" w:rsidR="00E27E01" w:rsidRDefault="00C558CB">
            <w:pPr>
              <w:jc w:val="right"/>
              <w:rPr>
                <w:rFonts w:ascii="Times New Roman" w:hAnsi="Times New Roman" w:cs="Times New Roman"/>
                <w:sz w:val="24"/>
                <w:szCs w:val="24"/>
                <w:lang w:val="en-US"/>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 года</w:t>
            </w:r>
          </w:p>
        </w:tc>
      </w:tr>
    </w:tbl>
    <w:p w14:paraId="293B67A3" w14:textId="77777777" w:rsidR="00E27E01" w:rsidRDefault="00C558C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Кировское областное государственное автономное учреждение социального </w:t>
      </w:r>
      <w:r>
        <w:rPr>
          <w:rFonts w:ascii="Times New Roman" w:hAnsi="Times New Roman" w:cs="Times New Roman"/>
          <w:sz w:val="24"/>
          <w:szCs w:val="24"/>
        </w:rPr>
        <w:t>обслуживания «Оричевский комплексный центр социального обслуживания  населения»,</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именуемый в дальнейшем «Исполнитель», в лице </w:t>
      </w:r>
      <w:proofErr w:type="spellStart"/>
      <w:r>
        <w:rPr>
          <w:rFonts w:ascii="Times New Roman" w:hAnsi="Times New Roman" w:cs="Times New Roman"/>
          <w:b/>
          <w:sz w:val="24"/>
          <w:szCs w:val="24"/>
        </w:rPr>
        <w:t>Ичетовкиной</w:t>
      </w:r>
      <w:proofErr w:type="spellEnd"/>
      <w:r>
        <w:rPr>
          <w:rFonts w:ascii="Times New Roman" w:hAnsi="Times New Roman" w:cs="Times New Roman"/>
          <w:b/>
          <w:sz w:val="24"/>
          <w:szCs w:val="24"/>
        </w:rPr>
        <w:t xml:space="preserve"> Надежды Степановны</w:t>
      </w:r>
      <w:r>
        <w:rPr>
          <w:rFonts w:ascii="Times New Roman" w:hAnsi="Times New Roman" w:cs="Times New Roman"/>
          <w:sz w:val="24"/>
          <w:szCs w:val="24"/>
        </w:rPr>
        <w:t>, действующий на основании Устава, с одной стороны, и  _____________________________________________</w:t>
      </w:r>
      <w:r>
        <w:rPr>
          <w:rFonts w:ascii="Times New Roman" w:hAnsi="Times New Roman" w:cs="Times New Roman"/>
          <w:sz w:val="24"/>
          <w:szCs w:val="24"/>
        </w:rPr>
        <w:t xml:space="preserve">________________________________, </w:t>
      </w:r>
    </w:p>
    <w:p w14:paraId="6703A2FE" w14:textId="2FE0FDCD" w:rsidR="00E27E01" w:rsidRDefault="00C558C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(фамилия, имя, отчество (при наличии)</w:t>
      </w:r>
      <w:r>
        <w:rPr>
          <w:rFonts w:ascii="Times New Roman" w:hAnsi="Times New Roman" w:cs="Times New Roman"/>
          <w:sz w:val="24"/>
          <w:szCs w:val="24"/>
          <w:vertAlign w:val="superscript"/>
        </w:rPr>
        <w:t xml:space="preserve"> гражданина, </w:t>
      </w:r>
      <w:proofErr w:type="gramStart"/>
      <w:r>
        <w:rPr>
          <w:rFonts w:ascii="Times New Roman" w:hAnsi="Times New Roman" w:cs="Times New Roman"/>
          <w:sz w:val="24"/>
          <w:szCs w:val="24"/>
          <w:vertAlign w:val="superscript"/>
        </w:rPr>
        <w:t>признанного  нуждающимся</w:t>
      </w:r>
      <w:proofErr w:type="gramEnd"/>
      <w:r>
        <w:rPr>
          <w:rFonts w:ascii="Times New Roman" w:hAnsi="Times New Roman" w:cs="Times New Roman"/>
          <w:sz w:val="24"/>
          <w:szCs w:val="24"/>
          <w:vertAlign w:val="superscript"/>
        </w:rPr>
        <w:t xml:space="preserve"> в социальном обслуживании)</w:t>
      </w:r>
    </w:p>
    <w:p w14:paraId="1190CEC1" w14:textId="77777777" w:rsidR="00E27E01" w:rsidRDefault="00C558CB">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именуемый в дальнейшем «Получатель»,</w:t>
      </w:r>
      <w:r>
        <w:rPr>
          <w:rFonts w:ascii="Times New Roman" w:hAnsi="Times New Roman" w:cs="Times New Roman"/>
          <w:sz w:val="24"/>
          <w:szCs w:val="24"/>
          <w:vertAlign w:val="superscript"/>
        </w:rPr>
        <w:t xml:space="preserve"> </w:t>
      </w:r>
      <w:r>
        <w:rPr>
          <w:rFonts w:ascii="Times New Roman" w:hAnsi="Times New Roman" w:cs="Times New Roman"/>
          <w:sz w:val="24"/>
          <w:szCs w:val="24"/>
        </w:rPr>
        <w:t>документ, удостоверяющий личность Получателя_______________________</w:t>
      </w:r>
      <w:r>
        <w:rPr>
          <w:rFonts w:ascii="Times New Roman" w:hAnsi="Times New Roman" w:cs="Times New Roman"/>
          <w:sz w:val="24"/>
          <w:szCs w:val="24"/>
        </w:rPr>
        <w:t>____________________________________________</w:t>
      </w:r>
    </w:p>
    <w:p w14:paraId="7B588BD7" w14:textId="0D05BAEE" w:rsidR="00E27E01" w:rsidRDefault="00C558CB">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и реквизиты паспорта или иного </w:t>
      </w:r>
      <w:r>
        <w:rPr>
          <w:rFonts w:ascii="Times New Roman" w:hAnsi="Times New Roman" w:cs="Times New Roman"/>
          <w:sz w:val="24"/>
          <w:szCs w:val="24"/>
          <w:vertAlign w:val="superscript"/>
        </w:rPr>
        <w:t>документа, удостоверяющего личность)</w:t>
      </w:r>
    </w:p>
    <w:p w14:paraId="0EF9AD1F" w14:textId="77777777" w:rsidR="00E27E01" w:rsidRDefault="00C558CB">
      <w:r>
        <w:rPr>
          <w:rFonts w:ascii="Times New Roman" w:hAnsi="Times New Roman" w:cs="Times New Roman"/>
          <w:sz w:val="24"/>
          <w:szCs w:val="24"/>
          <w:vertAlign w:val="superscript"/>
        </w:rPr>
        <w:t>______________________________________________________________________________________________</w:t>
      </w:r>
      <w:r>
        <w:rPr>
          <w:rFonts w:ascii="Times New Roman" w:hAnsi="Times New Roman" w:cs="Times New Roman"/>
          <w:sz w:val="24"/>
          <w:szCs w:val="24"/>
          <w:vertAlign w:val="superscript"/>
        </w:rPr>
        <w:t>_______________________________________</w:t>
      </w:r>
      <w:r>
        <w:rPr>
          <w:rFonts w:ascii="Times New Roman" w:hAnsi="Times New Roman" w:cs="Times New Roman"/>
          <w:sz w:val="24"/>
          <w:szCs w:val="24"/>
        </w:rPr>
        <w:t>,</w:t>
      </w:r>
    </w:p>
    <w:p w14:paraId="1B733509" w14:textId="77777777" w:rsidR="00E27E01" w:rsidRDefault="00C558C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проживающий по адресу: _______________________________________________________</w:t>
      </w:r>
    </w:p>
    <w:p w14:paraId="2DC66BA5" w14:textId="77777777" w:rsidR="00E27E01" w:rsidRDefault="00C558CB">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адрес места жительства)</w:t>
      </w:r>
    </w:p>
    <w:p w14:paraId="301C5675" w14:textId="77777777" w:rsidR="00E27E01" w:rsidRDefault="00C558CB">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4A2DA537" w14:textId="77777777" w:rsidR="00E27E01" w:rsidRDefault="00C558C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в лице</w:t>
      </w:r>
      <w:r>
        <w:rPr>
          <w:rStyle w:val="a4"/>
          <w:rFonts w:ascii="Times New Roman" w:hAnsi="Times New Roman"/>
          <w:sz w:val="24"/>
          <w:szCs w:val="24"/>
        </w:rPr>
        <w:footnoteReference w:id="1"/>
      </w:r>
      <w:r>
        <w:rPr>
          <w:rFonts w:ascii="Times New Roman" w:hAnsi="Times New Roman" w:cs="Times New Roman"/>
          <w:sz w:val="24"/>
          <w:szCs w:val="24"/>
        </w:rPr>
        <w:t>_______________________________________________________________________,</w:t>
      </w:r>
    </w:p>
    <w:p w14:paraId="5427F93C" w14:textId="77777777" w:rsidR="00E27E01" w:rsidRDefault="00C558C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(фамилия, имя, отчество (при наличии) законного представителя Получателя)</w:t>
      </w:r>
    </w:p>
    <w:p w14:paraId="1C914CDD"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w:t>
      </w:r>
      <w:r>
        <w:rPr>
          <w:rFonts w:ascii="Times New Roman" w:hAnsi="Times New Roman" w:cs="Times New Roman"/>
          <w:sz w:val="24"/>
          <w:szCs w:val="24"/>
        </w:rPr>
        <w:t>_____,</w:t>
      </w:r>
    </w:p>
    <w:p w14:paraId="0D3E7A81" w14:textId="77777777" w:rsidR="00E27E01" w:rsidRDefault="00C558C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(основание правомочия: решение суда и др.)</w:t>
      </w:r>
    </w:p>
    <w:p w14:paraId="30EE4D87" w14:textId="77777777" w:rsidR="00E27E01" w:rsidRDefault="00C558C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документ, удостоверяющий личность законного представителя Получателя______________________________________________</w:t>
      </w:r>
      <w:r>
        <w:rPr>
          <w:rFonts w:ascii="Times New Roman" w:hAnsi="Times New Roman" w:cs="Times New Roman"/>
          <w:sz w:val="24"/>
          <w:szCs w:val="24"/>
        </w:rPr>
        <w:t>_____________________</w:t>
      </w:r>
      <w:r>
        <w:rPr>
          <w:rFonts w:ascii="Times New Roman" w:hAnsi="Times New Roman" w:cs="Times New Roman"/>
          <w:sz w:val="24"/>
          <w:szCs w:val="24"/>
          <w:vertAlign w:val="superscript"/>
        </w:rPr>
        <w:t xml:space="preserve">                   </w:t>
      </w:r>
    </w:p>
    <w:p w14:paraId="41210364"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(наименование и </w:t>
      </w:r>
      <w:proofErr w:type="gramStart"/>
      <w:r>
        <w:rPr>
          <w:rFonts w:ascii="Times New Roman" w:hAnsi="Times New Roman" w:cs="Times New Roman"/>
          <w:sz w:val="24"/>
          <w:szCs w:val="24"/>
          <w:vertAlign w:val="superscript"/>
        </w:rPr>
        <w:t>реквизиты  паспорта</w:t>
      </w:r>
      <w:proofErr w:type="gramEnd"/>
      <w:r>
        <w:rPr>
          <w:rFonts w:ascii="Times New Roman" w:hAnsi="Times New Roman" w:cs="Times New Roman"/>
          <w:sz w:val="24"/>
          <w:szCs w:val="24"/>
          <w:vertAlign w:val="superscript"/>
        </w:rPr>
        <w:t xml:space="preserve"> или иного документа, удостоверяющего личность)</w:t>
      </w:r>
    </w:p>
    <w:p w14:paraId="2A8BFAE1"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проживающий по адресу: _______________________________________________________, </w:t>
      </w:r>
    </w:p>
    <w:p w14:paraId="572464A0" w14:textId="77777777" w:rsidR="00E27E01" w:rsidRDefault="00C558C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(указывается адрес места жительства)</w:t>
      </w:r>
    </w:p>
    <w:p w14:paraId="2A3534A1" w14:textId="77777777" w:rsidR="00E27E01" w:rsidRDefault="00C558CB">
      <w:pPr>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(далее – при совместном упоминании – стороны), заключили настоящий договор (далее – Договор) о нижеследующем. </w:t>
      </w:r>
    </w:p>
    <w:p w14:paraId="5630CA8C" w14:textId="77777777" w:rsidR="00E27E01" w:rsidRDefault="00C558CB">
      <w:pPr>
        <w:tabs>
          <w:tab w:val="left" w:pos="4140"/>
        </w:tabs>
        <w:spacing w:after="120" w:line="360" w:lineRule="exact"/>
        <w:ind w:left="3782"/>
        <w:jc w:val="both"/>
        <w:rPr>
          <w:rFonts w:ascii="Times New Roman" w:hAnsi="Times New Roman" w:cs="Times New Roman"/>
          <w:b/>
          <w:bCs/>
          <w:sz w:val="24"/>
          <w:szCs w:val="24"/>
        </w:rPr>
      </w:pPr>
      <w:r>
        <w:rPr>
          <w:rFonts w:ascii="Times New Roman" w:hAnsi="Times New Roman" w:cs="Times New Roman"/>
          <w:b/>
          <w:bCs/>
          <w:sz w:val="24"/>
          <w:szCs w:val="24"/>
        </w:rPr>
        <w:t>1. Предмет Договора</w:t>
      </w:r>
    </w:p>
    <w:p w14:paraId="28D73055"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Исполнитель обязуется предоставлять социальные услуги Получателю в сроки и на условиях, предусмотренных индивидуальной программой предоставления социальных услуг (далее – индивидуальная программа), ____________________________________________________</w:t>
      </w:r>
      <w:r>
        <w:rPr>
          <w:rFonts w:ascii="Times New Roman" w:hAnsi="Times New Roman" w:cs="Times New Roman"/>
          <w:sz w:val="24"/>
          <w:szCs w:val="24"/>
        </w:rPr>
        <w:t xml:space="preserve">_________________________, </w:t>
      </w:r>
    </w:p>
    <w:p w14:paraId="6265EDB1" w14:textId="77777777" w:rsidR="00E27E01" w:rsidRDefault="00C558CB">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(бесплатно, за плату или частичную плату)</w:t>
      </w:r>
    </w:p>
    <w:p w14:paraId="7B5C7DB5" w14:textId="77777777" w:rsidR="00E27E01" w:rsidRDefault="00C558CB">
      <w:pPr>
        <w:spacing w:line="360" w:lineRule="exact"/>
        <w:jc w:val="both"/>
        <w:rPr>
          <w:rFonts w:ascii="Times New Roman" w:hAnsi="Times New Roman" w:cs="Times New Roman"/>
          <w:sz w:val="24"/>
          <w:szCs w:val="24"/>
        </w:rPr>
      </w:pPr>
      <w:r>
        <w:rPr>
          <w:rFonts w:ascii="Times New Roman" w:hAnsi="Times New Roman" w:cs="Times New Roman"/>
          <w:sz w:val="24"/>
          <w:szCs w:val="24"/>
        </w:rPr>
        <w:t>а Получатель обязуется оплачивать предоставленные социальные услуги (далее – Ус</w:t>
      </w:r>
      <w:r>
        <w:rPr>
          <w:rFonts w:ascii="Times New Roman" w:hAnsi="Times New Roman" w:cs="Times New Roman"/>
          <w:sz w:val="24"/>
          <w:szCs w:val="24"/>
        </w:rPr>
        <w:t xml:space="preserve">луги), за исключением случаев предоставление социальных услуг бесплатно. </w:t>
      </w:r>
    </w:p>
    <w:p w14:paraId="264F83DD"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Место оказания </w:t>
      </w:r>
      <w:proofErr w:type="gramStart"/>
      <w:r>
        <w:rPr>
          <w:rFonts w:ascii="Times New Roman" w:hAnsi="Times New Roman" w:cs="Times New Roman"/>
          <w:sz w:val="24"/>
          <w:szCs w:val="24"/>
        </w:rPr>
        <w:t>услуг:_</w:t>
      </w:r>
      <w:proofErr w:type="gramEnd"/>
      <w:r>
        <w:rPr>
          <w:rFonts w:ascii="Times New Roman" w:hAnsi="Times New Roman" w:cs="Times New Roman"/>
          <w:sz w:val="24"/>
          <w:szCs w:val="24"/>
        </w:rPr>
        <w:t>_____________________________________________________.</w:t>
      </w:r>
    </w:p>
    <w:p w14:paraId="5382798B" w14:textId="77777777" w:rsidR="00E27E01" w:rsidRDefault="00C558CB">
      <w:pPr>
        <w:tabs>
          <w:tab w:val="left" w:pos="4560"/>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(указывается адрес места о</w:t>
      </w:r>
      <w:r>
        <w:rPr>
          <w:rFonts w:ascii="Times New Roman" w:hAnsi="Times New Roman" w:cs="Times New Roman"/>
          <w:sz w:val="24"/>
          <w:szCs w:val="24"/>
          <w:vertAlign w:val="superscript"/>
        </w:rPr>
        <w:t>казания услуг</w:t>
      </w:r>
      <w:r>
        <w:rPr>
          <w:rFonts w:ascii="Times New Roman" w:hAnsi="Times New Roman" w:cs="Times New Roman"/>
          <w:bCs/>
          <w:sz w:val="24"/>
          <w:szCs w:val="24"/>
        </w:rPr>
        <w:t xml:space="preserve">           </w:t>
      </w:r>
    </w:p>
    <w:p w14:paraId="4F7DB58B" w14:textId="77777777" w:rsidR="00E27E01" w:rsidRDefault="00C558CB">
      <w:pPr>
        <w:tabs>
          <w:tab w:val="left" w:pos="4560"/>
        </w:tabs>
        <w:spacing w:after="0" w:line="240" w:lineRule="auto"/>
        <w:jc w:val="center"/>
        <w:rPr>
          <w:rFonts w:ascii="Times New Roman" w:hAnsi="Times New Roman" w:cs="Times New Roman"/>
          <w:sz w:val="24"/>
          <w:szCs w:val="24"/>
          <w:vertAlign w:val="superscript"/>
        </w:rPr>
      </w:pPr>
      <w:r>
        <w:rPr>
          <w:rFonts w:ascii="Times New Roman" w:hAnsi="Times New Roman" w:cs="Times New Roman"/>
          <w:b/>
          <w:bCs/>
          <w:sz w:val="24"/>
          <w:szCs w:val="24"/>
        </w:rPr>
        <w:lastRenderedPageBreak/>
        <w:t>2. Порядок оказания Услуг и их оплата</w:t>
      </w:r>
    </w:p>
    <w:p w14:paraId="24AA6C7D" w14:textId="77777777" w:rsidR="00E27E01" w:rsidRDefault="00C558CB">
      <w:pPr>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2.1. Предоставление Услуг Получателю осуществляется в соответствии с Порядком предоставления социальных услуг поставщиками социальных услуг, утвержденным Правительством Кировской области.</w:t>
      </w:r>
    </w:p>
    <w:p w14:paraId="3910CCD4" w14:textId="77777777" w:rsidR="00E27E01" w:rsidRDefault="00C558CB">
      <w:pPr>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По ре</w:t>
      </w:r>
      <w:r>
        <w:rPr>
          <w:rFonts w:ascii="Times New Roman" w:hAnsi="Times New Roman" w:cs="Times New Roman"/>
          <w:sz w:val="24"/>
          <w:szCs w:val="24"/>
        </w:rPr>
        <w:t>зультатам предоставления Услуг Исполнитель ежемесячно не позднее __ числа месяца следующего за отчетным месяцем представляет Получателю акт о предоставлении социальных услуг (далее – Акт), составленный в 2-х экземплярах по форме, являющийся неотъемлемой ча</w:t>
      </w:r>
      <w:r>
        <w:rPr>
          <w:rFonts w:ascii="Times New Roman" w:hAnsi="Times New Roman" w:cs="Times New Roman"/>
          <w:sz w:val="24"/>
          <w:szCs w:val="24"/>
        </w:rPr>
        <w:t>стью настоящего Договора (приложение № 1 к настоящему Договору).</w:t>
      </w:r>
    </w:p>
    <w:p w14:paraId="548EBD8D" w14:textId="77777777" w:rsidR="00E27E01" w:rsidRDefault="00C558CB">
      <w:pPr>
        <w:widowControl w:val="0"/>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2.2. Стоимость ежемесячной оплаты рассчитывается в зависимости от количества оказанных Услуг и тарифов на них, в соответствии с перечнем социальных услуг по форме, являющимся неотъемлемой частью настоящего Договора (Приложение № 2 к настоящему Договору). </w:t>
      </w:r>
    </w:p>
    <w:p w14:paraId="030AB094" w14:textId="77777777" w:rsidR="00E27E01" w:rsidRDefault="00C558CB">
      <w:pPr>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2.3. Услуги, оказываемые сверх объемов, предусмотренных индивидуальной </w:t>
      </w:r>
      <w:proofErr w:type="gramStart"/>
      <w:r>
        <w:rPr>
          <w:rFonts w:ascii="Times New Roman" w:hAnsi="Times New Roman" w:cs="Times New Roman"/>
          <w:sz w:val="24"/>
          <w:szCs w:val="24"/>
        </w:rPr>
        <w:t>программой,  предоставляются</w:t>
      </w:r>
      <w:proofErr w:type="gramEnd"/>
      <w:r>
        <w:rPr>
          <w:rFonts w:ascii="Times New Roman" w:hAnsi="Times New Roman" w:cs="Times New Roman"/>
          <w:sz w:val="24"/>
          <w:szCs w:val="24"/>
        </w:rPr>
        <w:t xml:space="preserve"> Получателю на условиях полной оплаты.</w:t>
      </w:r>
    </w:p>
    <w:p w14:paraId="4C24D5E3" w14:textId="77777777" w:rsidR="00E27E01" w:rsidRDefault="00C558CB">
      <w:pPr>
        <w:widowControl w:val="0"/>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2.4. Получатель производит оплату за предоставленные Услуги в соответствии с размером платы за предоставление социальн</w:t>
      </w:r>
      <w:r>
        <w:rPr>
          <w:rFonts w:ascii="Times New Roman" w:hAnsi="Times New Roman" w:cs="Times New Roman"/>
          <w:sz w:val="24"/>
          <w:szCs w:val="24"/>
        </w:rPr>
        <w:t xml:space="preserve">ых услуг получателями и порядком их взимания, установленным министерством социального развития Кировской области, на основании Акта. </w:t>
      </w:r>
    </w:p>
    <w:p w14:paraId="3C2E412E" w14:textId="77777777" w:rsidR="00E27E01" w:rsidRDefault="00C558CB">
      <w:pPr>
        <w:widowControl w:val="0"/>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2.5. Плата за предоставляемые социальные Услуги производится Получателем ежемесячно в срок не позднее ____ рабочих дней с </w:t>
      </w:r>
      <w:r>
        <w:rPr>
          <w:rFonts w:ascii="Times New Roman" w:hAnsi="Times New Roman" w:cs="Times New Roman"/>
          <w:sz w:val="24"/>
          <w:szCs w:val="24"/>
        </w:rPr>
        <w:t>момента подписания (вручения) Акта путем внесения наличных денежных средств через кассу Исполнителя, либо через работника Исполнителя, уполномоченного на прием наличных денежных средств, или безналичного перечисления денежных средств на счет Исполнителя че</w:t>
      </w:r>
      <w:r>
        <w:rPr>
          <w:rFonts w:ascii="Times New Roman" w:hAnsi="Times New Roman" w:cs="Times New Roman"/>
          <w:sz w:val="24"/>
          <w:szCs w:val="24"/>
        </w:rPr>
        <w:t>рез кредитные организации.</w:t>
      </w:r>
    </w:p>
    <w:p w14:paraId="558758C7" w14:textId="77777777" w:rsidR="00E27E01" w:rsidRDefault="00C558CB">
      <w:pPr>
        <w:spacing w:after="120" w:line="360" w:lineRule="exact"/>
        <w:jc w:val="center"/>
        <w:rPr>
          <w:rFonts w:ascii="Times New Roman" w:hAnsi="Times New Roman" w:cs="Times New Roman"/>
          <w:b/>
          <w:bCs/>
          <w:sz w:val="24"/>
          <w:szCs w:val="24"/>
        </w:rPr>
      </w:pPr>
      <w:r>
        <w:rPr>
          <w:rFonts w:ascii="Times New Roman" w:hAnsi="Times New Roman" w:cs="Times New Roman"/>
          <w:b/>
          <w:bCs/>
          <w:sz w:val="24"/>
          <w:szCs w:val="24"/>
        </w:rPr>
        <w:t>3. Права и обязанности Сторон</w:t>
      </w:r>
    </w:p>
    <w:p w14:paraId="4465A6AE"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14:paraId="0AB839A1" w14:textId="77777777" w:rsidR="00E27E01" w:rsidRDefault="00C558CB">
      <w:pPr>
        <w:spacing w:line="360" w:lineRule="exac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осуществлять свою деятельность в соответствии с Федеральным законом                   от 28.12.2013 № 442-ФЗ «Об основах социального обслуживания граждан в Российской Федерац</w:t>
      </w:r>
      <w:r>
        <w:rPr>
          <w:rFonts w:ascii="Times New Roman" w:eastAsiaTheme="minorHAnsi" w:hAnsi="Times New Roman" w:cs="Times New Roman"/>
          <w:sz w:val="24"/>
          <w:szCs w:val="24"/>
          <w:lang w:eastAsia="en-US"/>
        </w:rPr>
        <w:t>ии», другими федеральными законами, законами и иными нормативными правовыми актами субъекта Российской Федерации;</w:t>
      </w:r>
    </w:p>
    <w:p w14:paraId="588795DA" w14:textId="77777777" w:rsidR="00E27E01" w:rsidRDefault="00C558CB">
      <w:pPr>
        <w:spacing w:line="360" w:lineRule="exac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предоставлять социальные услуги Получателю социальные услуг в соответствии       с индивидуальной программой и условиями настоящего договора;</w:t>
      </w:r>
    </w:p>
    <w:p w14:paraId="648CA728" w14:textId="77777777" w:rsidR="00E27E01" w:rsidRDefault="00C558CB">
      <w:pPr>
        <w:spacing w:line="360" w:lineRule="exac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предоставлять бесплатно в доступной форме Получателю или его законному представителю информацию об их правах и обязанностях, о видах социальных услуг, </w:t>
      </w:r>
      <w:r>
        <w:rPr>
          <w:rFonts w:ascii="Times New Roman" w:eastAsiaTheme="minorHAnsi" w:hAnsi="Times New Roman" w:cs="Times New Roman"/>
          <w:sz w:val="24"/>
          <w:szCs w:val="24"/>
          <w:lang w:eastAsia="en-US"/>
        </w:rPr>
        <w:lastRenderedPageBreak/>
        <w:t>сроках, порядке и об условиях их предоставления, о тарифах на эти услуги и об их стоимости для Получателя</w:t>
      </w:r>
      <w:r>
        <w:rPr>
          <w:rFonts w:ascii="Times New Roman" w:eastAsiaTheme="minorHAnsi" w:hAnsi="Times New Roman" w:cs="Times New Roman"/>
          <w:sz w:val="24"/>
          <w:szCs w:val="24"/>
          <w:lang w:eastAsia="en-US"/>
        </w:rPr>
        <w:t xml:space="preserve"> социальных услуг либо о возможности получать их бесплатно;</w:t>
      </w:r>
    </w:p>
    <w:p w14:paraId="02F59701" w14:textId="77777777" w:rsidR="00E27E01" w:rsidRDefault="00C558CB">
      <w:pPr>
        <w:spacing w:line="360" w:lineRule="exac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w:t>
      </w:r>
    </w:p>
    <w:p w14:paraId="22AEC34D" w14:textId="77777777" w:rsidR="00E27E01" w:rsidRDefault="00C558CB">
      <w:pPr>
        <w:spacing w:line="360" w:lineRule="exac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осуществлять социальное</w:t>
      </w:r>
      <w:r>
        <w:rPr>
          <w:rFonts w:ascii="Times New Roman" w:eastAsiaTheme="minorHAnsi" w:hAnsi="Times New Roman" w:cs="Times New Roman"/>
          <w:sz w:val="24"/>
          <w:szCs w:val="24"/>
          <w:lang w:eastAsia="en-US"/>
        </w:rPr>
        <w:t xml:space="preserve"> сопровождение;</w:t>
      </w:r>
    </w:p>
    <w:p w14:paraId="258734D2" w14:textId="77777777" w:rsidR="00E27E01" w:rsidRDefault="00C558CB">
      <w:pPr>
        <w:spacing w:line="360" w:lineRule="exact"/>
        <w:ind w:firstLine="709"/>
        <w:jc w:val="both"/>
      </w:pPr>
      <w:r>
        <w:rPr>
          <w:rFonts w:ascii="Times New Roman" w:eastAsiaTheme="minorHAnsi" w:hAnsi="Times New Roman" w:cs="Times New Roman"/>
          <w:sz w:val="24"/>
          <w:szCs w:val="24"/>
          <w:lang w:eastAsia="en-US"/>
        </w:rPr>
        <w:t xml:space="preserve">обеспечивать Получателю содействие в прохождении медико-социальной экспертизы, проводимой в установленном </w:t>
      </w:r>
      <w:hyperlink r:id="rId7">
        <w:r>
          <w:rPr>
            <w:rFonts w:ascii="Times New Roman" w:eastAsiaTheme="minorHAnsi" w:hAnsi="Times New Roman" w:cs="Times New Roman"/>
            <w:sz w:val="24"/>
            <w:szCs w:val="24"/>
            <w:lang w:eastAsia="en-US"/>
          </w:rPr>
          <w:t>законодательством</w:t>
        </w:r>
      </w:hyperlink>
      <w:r>
        <w:rPr>
          <w:rFonts w:ascii="Times New Roman" w:eastAsiaTheme="minorHAnsi" w:hAnsi="Times New Roman" w:cs="Times New Roman"/>
          <w:sz w:val="24"/>
          <w:szCs w:val="24"/>
          <w:lang w:eastAsia="en-US"/>
        </w:rPr>
        <w:t xml:space="preserve"> Российской Федерации порядке федеральными учреждениями медико-социальной экспертизы;</w:t>
      </w:r>
    </w:p>
    <w:p w14:paraId="4F023095" w14:textId="77777777" w:rsidR="00E27E01" w:rsidRDefault="00C558CB">
      <w:pPr>
        <w:spacing w:line="360" w:lineRule="exac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предоставлять Получателю возможность пользоваться услугами связи, в том числе сети «Интернет» и услугами почтовой </w:t>
      </w:r>
      <w:r>
        <w:rPr>
          <w:rFonts w:ascii="Times New Roman" w:eastAsiaTheme="minorHAnsi" w:hAnsi="Times New Roman" w:cs="Times New Roman"/>
          <w:sz w:val="24"/>
          <w:szCs w:val="24"/>
          <w:lang w:eastAsia="en-US"/>
        </w:rPr>
        <w:t>связи, при получении услуг в организациях социального обслуживания;</w:t>
      </w:r>
    </w:p>
    <w:p w14:paraId="220EAB3B" w14:textId="77777777" w:rsidR="00E27E01" w:rsidRDefault="00C558CB">
      <w:pPr>
        <w:spacing w:line="360" w:lineRule="exac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обеспечивать Получателю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w:t>
      </w:r>
      <w:r>
        <w:rPr>
          <w:rFonts w:ascii="Times New Roman" w:eastAsiaTheme="minorHAnsi" w:hAnsi="Times New Roman" w:cs="Times New Roman"/>
          <w:sz w:val="24"/>
          <w:szCs w:val="24"/>
          <w:lang w:eastAsia="en-US"/>
        </w:rPr>
        <w:t>а также родственниками и другими лицами в дневное и вечернее время;</w:t>
      </w:r>
    </w:p>
    <w:p w14:paraId="27CBCDE0" w14:textId="77777777" w:rsidR="00E27E01" w:rsidRDefault="00C558CB">
      <w:pPr>
        <w:spacing w:line="360" w:lineRule="exact"/>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исполнять иные обязанности в соответствии с нормами действующего законодательства.</w:t>
      </w:r>
    </w:p>
    <w:p w14:paraId="50A5E33D"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3.2. Исполнитель имеет право:</w:t>
      </w:r>
    </w:p>
    <w:p w14:paraId="070B8556"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 в предоставлении Услуг Получателю в случае нарушения им условий на</w:t>
      </w:r>
      <w:r>
        <w:rPr>
          <w:rFonts w:ascii="Times New Roman" w:hAnsi="Times New Roman" w:cs="Times New Roman"/>
          <w:sz w:val="24"/>
          <w:szCs w:val="24"/>
        </w:rPr>
        <w:t>стоящего Договора, а также в случае, возникновения у Получателя медицинских противопоказаний, указанных в заключении уполномоченной медицинской организации;</w:t>
      </w:r>
    </w:p>
    <w:p w14:paraId="6006F67A"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требовать от Получателя соблюдения условий настоящего Договора; </w:t>
      </w:r>
    </w:p>
    <w:p w14:paraId="062A960B"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получать от Получателя информацию,</w:t>
      </w:r>
      <w:r>
        <w:rPr>
          <w:rFonts w:ascii="Times New Roman" w:hAnsi="Times New Roman" w:cs="Times New Roman"/>
          <w:sz w:val="24"/>
          <w:szCs w:val="24"/>
        </w:rPr>
        <w:t xml:space="preserve">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Исполнитель вправе приостановить исполнение своих обязате</w:t>
      </w:r>
      <w:r>
        <w:rPr>
          <w:rFonts w:ascii="Times New Roman" w:hAnsi="Times New Roman" w:cs="Times New Roman"/>
          <w:sz w:val="24"/>
          <w:szCs w:val="24"/>
        </w:rPr>
        <w:t>льств по настоящему Договору до предоставления требуемой информации, сведений, документов;</w:t>
      </w:r>
    </w:p>
    <w:p w14:paraId="2ACAD0CE"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 одностороннем порядке изменять размер и условия оплаты Услуг (бесплатно,       за плату или частичную плату), в случае изменения среднедушевого дохода Получателя, </w:t>
      </w:r>
      <w:r>
        <w:rPr>
          <w:rFonts w:ascii="Times New Roman" w:hAnsi="Times New Roman" w:cs="Times New Roman"/>
          <w:sz w:val="24"/>
          <w:szCs w:val="24"/>
        </w:rPr>
        <w:t xml:space="preserve">          в том числе с учетом ежемесячных денежных выплат и (или) предельной величины среднедушевого дохода, установленного Законом Кировской области от 11.11.2014                    № 469-ЗО «О социальном обслуживании граждан в Кировской области», уведом</w:t>
      </w:r>
      <w:r>
        <w:rPr>
          <w:rFonts w:ascii="Times New Roman" w:hAnsi="Times New Roman" w:cs="Times New Roman"/>
          <w:sz w:val="24"/>
          <w:szCs w:val="24"/>
        </w:rPr>
        <w:t>ив Получателя не позднее, чем за три рабочих дня до дня изменения размера оплаты Услуг;</w:t>
      </w:r>
    </w:p>
    <w:p w14:paraId="41B93A24"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одностороннем порядке изменять условия договора в части изменения перечня социальных услуг, наименований социальных услуг, стандартов социальных услуг, тарифов на со</w:t>
      </w:r>
      <w:r>
        <w:rPr>
          <w:rFonts w:ascii="Times New Roman" w:hAnsi="Times New Roman" w:cs="Times New Roman"/>
          <w:sz w:val="24"/>
          <w:szCs w:val="24"/>
        </w:rPr>
        <w:t>циальные услуги, в случае их изменения, уведомив Получателя не позднее, чем за три рабочих дня.</w:t>
      </w:r>
    </w:p>
    <w:p w14:paraId="79F83F9B"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3.3. Исполнитель не вправе передавать исполнение обязательств по настоящему Договору третьим лицам.</w:t>
      </w:r>
    </w:p>
    <w:p w14:paraId="43AD16EB"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3.4. Получатель обязан:</w:t>
      </w:r>
    </w:p>
    <w:p w14:paraId="625507B7"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соблюдать условия настоящего Договор</w:t>
      </w:r>
      <w:r>
        <w:rPr>
          <w:rFonts w:ascii="Times New Roman" w:hAnsi="Times New Roman" w:cs="Times New Roman"/>
          <w:sz w:val="24"/>
          <w:szCs w:val="24"/>
        </w:rPr>
        <w:t>а;</w:t>
      </w:r>
    </w:p>
    <w:p w14:paraId="7315E938"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предоставлять сведения и документы, необходимые для предоставления Услуг, предусмотренные порядком предоставления социальных услуг поставщиками социальных услуг, утвержденным Правительством Кировской области;   </w:t>
      </w:r>
    </w:p>
    <w:p w14:paraId="2AA0FF35"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своевременно информировать Исполнителя об из</w:t>
      </w:r>
      <w:r>
        <w:rPr>
          <w:rFonts w:ascii="Times New Roman" w:hAnsi="Times New Roman" w:cs="Times New Roman"/>
          <w:sz w:val="24"/>
          <w:szCs w:val="24"/>
        </w:rPr>
        <w:t>менении обстоятельств, определяющих потребность в предоставлении социальных услуг;</w:t>
      </w:r>
    </w:p>
    <w:p w14:paraId="7D6B6373"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оплачивать Услуги в объеме и на условиях, которые предусмотрены настоящим Договором;</w:t>
      </w:r>
    </w:p>
    <w:p w14:paraId="1BD332C2"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извещать в письменной форме Исполнителя о возникновении (изменении) обстоятельств, влияю</w:t>
      </w:r>
      <w:r>
        <w:rPr>
          <w:rFonts w:ascii="Times New Roman" w:hAnsi="Times New Roman" w:cs="Times New Roman"/>
          <w:sz w:val="24"/>
          <w:szCs w:val="24"/>
        </w:rPr>
        <w:t>щих на размер среднедушевого дохода для предоставления социальных услуг бесплатно, влекущих изменение настоящего Договора, не позднее чем в месячный срок со дня наступления соответствующего обстоятельства с приложением подтверждающих документов;</w:t>
      </w:r>
    </w:p>
    <w:p w14:paraId="104EF93F"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уведомлять</w:t>
      </w:r>
      <w:r>
        <w:rPr>
          <w:rFonts w:ascii="Times New Roman" w:hAnsi="Times New Roman" w:cs="Times New Roman"/>
          <w:sz w:val="24"/>
          <w:szCs w:val="24"/>
        </w:rPr>
        <w:t xml:space="preserve"> в письменной форме Исполнителя об отказе в получении Услуг, предусмотренных настоящим Договором;</w:t>
      </w:r>
    </w:p>
    <w:p w14:paraId="40BCA547"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соблюдать порядок предоставления Услуг;</w:t>
      </w:r>
    </w:p>
    <w:p w14:paraId="201D61E5"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сообщать Исполнителю в 3-хдневный срок с момента выявления о нарушениях порядка предоставления социальных услуг постав</w:t>
      </w:r>
      <w:r>
        <w:rPr>
          <w:rFonts w:ascii="Times New Roman" w:hAnsi="Times New Roman" w:cs="Times New Roman"/>
          <w:sz w:val="24"/>
          <w:szCs w:val="24"/>
        </w:rPr>
        <w:t>щиками социальных услуг, утвержденного Правительством Кировской области;</w:t>
      </w:r>
    </w:p>
    <w:p w14:paraId="22416483"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нести иные обязанности в соответствии с нормами действующего законодательства.</w:t>
      </w:r>
    </w:p>
    <w:p w14:paraId="41B9B2A8"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3.5. Получатель имеет право на:</w:t>
      </w:r>
    </w:p>
    <w:p w14:paraId="0C07B24C"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уважительное и гуманное отношение;</w:t>
      </w:r>
    </w:p>
    <w:p w14:paraId="1E4FCA3B"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получение бесплатно в доступной форме</w:t>
      </w:r>
      <w:r>
        <w:rPr>
          <w:rFonts w:ascii="Times New Roman" w:hAnsi="Times New Roman" w:cs="Times New Roman"/>
          <w:sz w:val="24"/>
          <w:szCs w:val="24"/>
        </w:rPr>
        <w:t xml:space="preserve"> информации о своих правах и обязанностях, видах Услуг, которые будут предоставлены Получателю в соответствии с </w:t>
      </w:r>
      <w:r>
        <w:rPr>
          <w:rFonts w:ascii="Times New Roman" w:hAnsi="Times New Roman" w:cs="Times New Roman"/>
          <w:sz w:val="24"/>
          <w:szCs w:val="24"/>
        </w:rPr>
        <w:lastRenderedPageBreak/>
        <w:t>индивидуальной программой, а также о порядке и условиях их предоставления, тарифах на эти Услуги, их стоимости для Получателя;</w:t>
      </w:r>
    </w:p>
    <w:p w14:paraId="760DEAE2"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 в предостав</w:t>
      </w:r>
      <w:r>
        <w:rPr>
          <w:rFonts w:ascii="Times New Roman" w:hAnsi="Times New Roman" w:cs="Times New Roman"/>
          <w:sz w:val="24"/>
          <w:szCs w:val="24"/>
        </w:rPr>
        <w:t>лении социальных услуг;</w:t>
      </w:r>
    </w:p>
    <w:p w14:paraId="0EF8DBD0"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защиту своих прав и законных интересов в соответствии с законодательством Российской Федерации;</w:t>
      </w:r>
    </w:p>
    <w:p w14:paraId="7C1569D7"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обеспечение надлежащего ухода;</w:t>
      </w:r>
    </w:p>
    <w:p w14:paraId="5C8A4E8C"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защиту своих персональных данных при использовании их Исполнителем;</w:t>
      </w:r>
    </w:p>
    <w:p w14:paraId="40F42B00" w14:textId="77777777" w:rsidR="00E27E01" w:rsidRDefault="00C558CB">
      <w:pPr>
        <w:spacing w:line="360" w:lineRule="exact"/>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социальное сопровождение;</w:t>
      </w:r>
    </w:p>
    <w:p w14:paraId="7222662E"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потребовать</w:t>
      </w:r>
      <w:r>
        <w:rPr>
          <w:rFonts w:ascii="Times New Roman" w:hAnsi="Times New Roman" w:cs="Times New Roman"/>
          <w:sz w:val="24"/>
          <w:szCs w:val="24"/>
        </w:rPr>
        <w:t xml:space="preserve"> расторжения настоящего Договора при нарушении Исполнителем условий настоящего Договора.</w:t>
      </w:r>
    </w:p>
    <w:p w14:paraId="2CB6E1FB" w14:textId="77777777" w:rsidR="00E27E01" w:rsidRDefault="00C558CB">
      <w:pPr>
        <w:tabs>
          <w:tab w:val="left" w:pos="0"/>
        </w:tabs>
        <w:spacing w:line="360" w:lineRule="exact"/>
        <w:ind w:firstLine="720"/>
        <w:jc w:val="center"/>
        <w:rPr>
          <w:rFonts w:ascii="Times New Roman" w:hAnsi="Times New Roman" w:cs="Times New Roman"/>
          <w:b/>
          <w:bCs/>
          <w:sz w:val="24"/>
          <w:szCs w:val="24"/>
        </w:rPr>
      </w:pPr>
      <w:r>
        <w:rPr>
          <w:rFonts w:ascii="Times New Roman" w:hAnsi="Times New Roman" w:cs="Times New Roman"/>
          <w:b/>
          <w:bCs/>
          <w:sz w:val="24"/>
          <w:szCs w:val="24"/>
        </w:rPr>
        <w:t>4. Ответственность сторон</w:t>
      </w:r>
    </w:p>
    <w:p w14:paraId="7F0829FB" w14:textId="77777777" w:rsidR="00E27E01" w:rsidRDefault="00C558CB">
      <w:pPr>
        <w:pStyle w:val="10"/>
        <w:spacing w:line="360" w:lineRule="exact"/>
        <w:ind w:left="0" w:firstLine="709"/>
        <w:jc w:val="both"/>
      </w:pPr>
      <w:r>
        <w:t>4.1. При неисполнении</w:t>
      </w:r>
      <w:r>
        <w:rPr>
          <w:b/>
          <w:bCs/>
        </w:rPr>
        <w:t xml:space="preserve"> </w:t>
      </w:r>
      <w:r>
        <w:t xml:space="preserve">своих обязательств по настоящему Договору, Стороны несут ответственность в соответствии с действующим </w:t>
      </w:r>
      <w:r>
        <w:t>законодательством Российской Федерации.</w:t>
      </w:r>
    </w:p>
    <w:p w14:paraId="773F6D2E" w14:textId="77777777" w:rsidR="00E27E01" w:rsidRDefault="00C558CB">
      <w:pPr>
        <w:pStyle w:val="10"/>
        <w:spacing w:line="360" w:lineRule="exact"/>
        <w:ind w:left="0" w:firstLine="709"/>
        <w:jc w:val="both"/>
      </w:pPr>
      <w:r>
        <w:t>4.2. При расторжении Получателем настоящего Договора в одностороннем порядке Получатель, в соответствии со статьей 782 Гражданского кодекса Российской Федерации, оплачивает исполнителю фактически понесенные им расход</w:t>
      </w:r>
      <w:r>
        <w:t>ы.</w:t>
      </w:r>
    </w:p>
    <w:p w14:paraId="574C663C" w14:textId="77777777" w:rsidR="00E27E01" w:rsidRDefault="00E27E01">
      <w:pPr>
        <w:pStyle w:val="10"/>
        <w:spacing w:line="360" w:lineRule="exact"/>
        <w:ind w:left="0" w:firstLine="709"/>
        <w:jc w:val="both"/>
      </w:pPr>
    </w:p>
    <w:p w14:paraId="28FAF4A0" w14:textId="77777777" w:rsidR="00E27E01" w:rsidRDefault="00C558CB">
      <w:pPr>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5. Порядок изменения и расторжения Договора</w:t>
      </w:r>
    </w:p>
    <w:p w14:paraId="3E875606" w14:textId="77777777" w:rsidR="00E27E01" w:rsidRDefault="00C558CB">
      <w:pPr>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14:paraId="68FBEAFC" w14:textId="77777777" w:rsidR="00E27E01" w:rsidRDefault="00C558CB">
      <w:pPr>
        <w:pStyle w:val="10"/>
        <w:numPr>
          <w:ilvl w:val="1"/>
          <w:numId w:val="1"/>
        </w:numPr>
        <w:spacing w:line="360" w:lineRule="exact"/>
        <w:jc w:val="both"/>
      </w:pPr>
      <w:r>
        <w:t xml:space="preserve">Настоящий Договор может быть </w:t>
      </w:r>
      <w:r>
        <w:t>расторгнут в случаях:</w:t>
      </w:r>
    </w:p>
    <w:p w14:paraId="2372B857" w14:textId="77777777" w:rsidR="00E27E01" w:rsidRDefault="00C558CB">
      <w:pPr>
        <w:pStyle w:val="10"/>
        <w:spacing w:line="360" w:lineRule="exact"/>
        <w:ind w:left="0" w:firstLine="720"/>
        <w:jc w:val="both"/>
      </w:pPr>
      <w:r>
        <w:t>по инициативе Исполнителя при несоблюдении Получателем условий настоящего Договора, в том числе невнесении Получателем платы за предоставленные Услуги;</w:t>
      </w:r>
    </w:p>
    <w:p w14:paraId="03169F93" w14:textId="77777777" w:rsidR="00E27E01" w:rsidRDefault="00C558CB">
      <w:pPr>
        <w:pStyle w:val="10"/>
        <w:spacing w:line="360" w:lineRule="exact"/>
        <w:ind w:left="0" w:firstLine="720"/>
        <w:jc w:val="both"/>
      </w:pPr>
      <w:r>
        <w:t>по инициативе Получателя на основании его личного письменного заявления (заявления</w:t>
      </w:r>
      <w:r>
        <w:t xml:space="preserve"> его законного представителя), направленного в адрес Исполнителя;</w:t>
      </w:r>
    </w:p>
    <w:p w14:paraId="15F48633" w14:textId="77777777" w:rsidR="00E27E01" w:rsidRDefault="00C558CB">
      <w:pPr>
        <w:pStyle w:val="10"/>
        <w:spacing w:line="360" w:lineRule="exact"/>
        <w:ind w:left="0" w:firstLine="720"/>
        <w:jc w:val="both"/>
      </w:pPr>
      <w:r>
        <w:t>прекращения деятельности Исполнителя;</w:t>
      </w:r>
    </w:p>
    <w:p w14:paraId="60CD040E" w14:textId="77777777" w:rsidR="00E27E01" w:rsidRDefault="00C558CB">
      <w:pPr>
        <w:pStyle w:val="10"/>
        <w:spacing w:line="360" w:lineRule="exact"/>
        <w:ind w:left="0" w:firstLine="720"/>
        <w:jc w:val="both"/>
      </w:pPr>
      <w:r>
        <w:t>смерти Получателя.</w:t>
      </w:r>
    </w:p>
    <w:p w14:paraId="34218067" w14:textId="77777777" w:rsidR="00E27E01" w:rsidRDefault="00C558CB">
      <w:pPr>
        <w:tabs>
          <w:tab w:val="left" w:pos="3960"/>
        </w:tabs>
        <w:spacing w:after="120" w:line="360" w:lineRule="exact"/>
        <w:ind w:left="360"/>
        <w:jc w:val="center"/>
        <w:rPr>
          <w:rFonts w:ascii="Times New Roman" w:hAnsi="Times New Roman" w:cs="Times New Roman"/>
          <w:b/>
          <w:bCs/>
          <w:sz w:val="24"/>
          <w:szCs w:val="24"/>
        </w:rPr>
      </w:pPr>
      <w:r>
        <w:rPr>
          <w:rFonts w:ascii="Times New Roman" w:hAnsi="Times New Roman" w:cs="Times New Roman"/>
          <w:b/>
          <w:bCs/>
          <w:sz w:val="24"/>
          <w:szCs w:val="24"/>
        </w:rPr>
        <w:t>6. Разрешение споров</w:t>
      </w:r>
    </w:p>
    <w:p w14:paraId="0447B7CD" w14:textId="77777777" w:rsidR="00E27E01" w:rsidRDefault="00C558CB">
      <w:pPr>
        <w:pStyle w:val="10"/>
        <w:tabs>
          <w:tab w:val="left" w:pos="1440"/>
        </w:tabs>
        <w:spacing w:before="240" w:line="360" w:lineRule="exact"/>
        <w:ind w:left="0" w:firstLine="720"/>
        <w:jc w:val="both"/>
      </w:pPr>
      <w:r>
        <w:t>6.1. Все споры и разногласия, которые могут возникнуть по предмету настоящего Договора, решаются путем переговор</w:t>
      </w:r>
      <w:r>
        <w:t xml:space="preserve">ов между Сторонами. </w:t>
      </w:r>
    </w:p>
    <w:p w14:paraId="4E62F8C8" w14:textId="77777777" w:rsidR="00E27E01" w:rsidRDefault="00C558CB">
      <w:pPr>
        <w:pStyle w:val="10"/>
        <w:spacing w:line="360" w:lineRule="exact"/>
        <w:ind w:left="0" w:firstLine="720"/>
        <w:jc w:val="both"/>
      </w:pPr>
      <w:r>
        <w:t xml:space="preserve">6.2. </w:t>
      </w:r>
      <w:r>
        <w:rPr>
          <w:spacing w:val="-2"/>
        </w:rPr>
        <w:t>Порядок разрешения споров, указанный в пункте 6.1 настоящего Договора, не препятствует обращению Получателя социальных услуг за защитой своих прав по настоящему Договору в судебном</w:t>
      </w:r>
      <w:r>
        <w:t xml:space="preserve"> порядке.</w:t>
      </w:r>
    </w:p>
    <w:p w14:paraId="45EEEB2B" w14:textId="77777777" w:rsidR="00E27E01" w:rsidRDefault="00E27E01">
      <w:pPr>
        <w:pStyle w:val="10"/>
        <w:spacing w:line="360" w:lineRule="exact"/>
        <w:ind w:left="0"/>
        <w:jc w:val="both"/>
      </w:pPr>
    </w:p>
    <w:p w14:paraId="79C0BAA4" w14:textId="77777777" w:rsidR="00E27E01" w:rsidRDefault="00C558CB">
      <w:pPr>
        <w:spacing w:after="120" w:line="360" w:lineRule="exact"/>
        <w:jc w:val="center"/>
        <w:rPr>
          <w:rFonts w:ascii="Times New Roman" w:hAnsi="Times New Roman" w:cs="Times New Roman"/>
          <w:b/>
          <w:bCs/>
          <w:sz w:val="24"/>
          <w:szCs w:val="24"/>
        </w:rPr>
      </w:pPr>
      <w:r>
        <w:rPr>
          <w:rFonts w:ascii="Times New Roman" w:hAnsi="Times New Roman" w:cs="Times New Roman"/>
          <w:b/>
          <w:bCs/>
          <w:sz w:val="24"/>
          <w:szCs w:val="24"/>
        </w:rPr>
        <w:t>7. Заключительные положения</w:t>
      </w:r>
    </w:p>
    <w:p w14:paraId="71C5269A" w14:textId="77777777" w:rsidR="00E27E01" w:rsidRDefault="00C558CB">
      <w:pPr>
        <w:pStyle w:val="10"/>
        <w:spacing w:before="240" w:line="360" w:lineRule="exact"/>
        <w:ind w:left="0" w:firstLine="720"/>
        <w:jc w:val="both"/>
      </w:pPr>
      <w:r>
        <w:t>7.1. Настоя</w:t>
      </w:r>
      <w:r>
        <w:t>щий Договор вступает в силу и становится обязательным для Сторон с момента его подписания и действует до «____» _______ года, в части финансовых правоотношений до полного исполнения взятых на себя обязательств.</w:t>
      </w:r>
    </w:p>
    <w:p w14:paraId="3366DA0E" w14:textId="77777777" w:rsidR="00E27E01" w:rsidRDefault="00C558CB">
      <w:pPr>
        <w:pStyle w:val="10"/>
        <w:spacing w:line="360" w:lineRule="exact"/>
        <w:ind w:left="0" w:firstLine="720"/>
        <w:jc w:val="both"/>
      </w:pPr>
      <w:r>
        <w:t>7.2. Настоящий Договор составлен в двух экзем</w:t>
      </w:r>
      <w:r>
        <w:t>плярах, имеющих одинаковую юридическую силу, один из которых находится у Исполнителя, другой – у Получателя.</w:t>
      </w:r>
    </w:p>
    <w:p w14:paraId="0BC82B86" w14:textId="77777777" w:rsidR="00E27E01" w:rsidRDefault="00E27E01">
      <w:pPr>
        <w:tabs>
          <w:tab w:val="center" w:pos="5400"/>
          <w:tab w:val="left" w:pos="7167"/>
        </w:tabs>
        <w:jc w:val="both"/>
        <w:rPr>
          <w:rFonts w:ascii="Times New Roman" w:hAnsi="Times New Roman" w:cs="Times New Roman"/>
          <w:b/>
          <w:bCs/>
          <w:sz w:val="24"/>
          <w:szCs w:val="24"/>
        </w:rPr>
      </w:pPr>
    </w:p>
    <w:p w14:paraId="193A5E64" w14:textId="77777777" w:rsidR="00E27E01" w:rsidRDefault="00C558CB">
      <w:pPr>
        <w:tabs>
          <w:tab w:val="center" w:pos="5400"/>
          <w:tab w:val="left" w:pos="7167"/>
        </w:tabs>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Юридические адреса Сторон</w:t>
      </w:r>
    </w:p>
    <w:tbl>
      <w:tblPr>
        <w:tblW w:w="9714" w:type="dxa"/>
        <w:tblLook w:val="00A0" w:firstRow="1" w:lastRow="0" w:firstColumn="1" w:lastColumn="0" w:noHBand="0" w:noVBand="0"/>
      </w:tblPr>
      <w:tblGrid>
        <w:gridCol w:w="4786"/>
        <w:gridCol w:w="4928"/>
      </w:tblGrid>
      <w:tr w:rsidR="00E27E01" w14:paraId="4AA240FB" w14:textId="77777777">
        <w:tc>
          <w:tcPr>
            <w:tcW w:w="4786" w:type="dxa"/>
            <w:shd w:val="clear" w:color="auto" w:fill="auto"/>
          </w:tcPr>
          <w:p w14:paraId="6F43EA55" w14:textId="77777777" w:rsidR="00E27E01" w:rsidRDefault="00C558CB">
            <w:pPr>
              <w:spacing w:before="240"/>
              <w:ind w:right="-115"/>
              <w:jc w:val="both"/>
              <w:rPr>
                <w:rFonts w:ascii="Times New Roman" w:hAnsi="Times New Roman" w:cs="Times New Roman"/>
                <w:sz w:val="24"/>
                <w:szCs w:val="24"/>
              </w:rPr>
            </w:pPr>
            <w:r>
              <w:rPr>
                <w:rFonts w:ascii="Times New Roman" w:hAnsi="Times New Roman" w:cs="Times New Roman"/>
                <w:sz w:val="24"/>
                <w:szCs w:val="24"/>
              </w:rPr>
              <w:t xml:space="preserve">    «Исполнитель»</w:t>
            </w:r>
          </w:p>
          <w:p w14:paraId="1B81AE13" w14:textId="77777777" w:rsidR="00E27E01" w:rsidRDefault="00C558CB">
            <w:pPr>
              <w:spacing w:before="240"/>
              <w:ind w:right="-115"/>
              <w:jc w:val="both"/>
              <w:rPr>
                <w:rFonts w:ascii="Times New Roman" w:hAnsi="Times New Roman" w:cs="Times New Roman"/>
                <w:b/>
                <w:sz w:val="24"/>
                <w:szCs w:val="24"/>
              </w:rPr>
            </w:pPr>
            <w:r>
              <w:rPr>
                <w:rFonts w:ascii="Times New Roman" w:hAnsi="Times New Roman" w:cs="Times New Roman"/>
                <w:sz w:val="24"/>
                <w:szCs w:val="24"/>
              </w:rPr>
              <w:t xml:space="preserve">Кировское областное государственное автономное учреждение социального обслуживания </w:t>
            </w:r>
            <w:r>
              <w:rPr>
                <w:rFonts w:ascii="Times New Roman" w:hAnsi="Times New Roman" w:cs="Times New Roman"/>
                <w:sz w:val="24"/>
                <w:szCs w:val="24"/>
              </w:rPr>
              <w:t>«</w:t>
            </w:r>
            <w:proofErr w:type="spellStart"/>
            <w:r>
              <w:rPr>
                <w:rFonts w:ascii="Times New Roman" w:hAnsi="Times New Roman" w:cs="Times New Roman"/>
                <w:sz w:val="24"/>
                <w:szCs w:val="24"/>
              </w:rPr>
              <w:t>Оричевкий</w:t>
            </w:r>
            <w:proofErr w:type="spellEnd"/>
            <w:r>
              <w:rPr>
                <w:rFonts w:ascii="Times New Roman" w:hAnsi="Times New Roman" w:cs="Times New Roman"/>
                <w:sz w:val="24"/>
                <w:szCs w:val="24"/>
              </w:rPr>
              <w:t xml:space="preserve"> комплексный центр социального </w:t>
            </w:r>
            <w:proofErr w:type="gramStart"/>
            <w:r>
              <w:rPr>
                <w:rFonts w:ascii="Times New Roman" w:hAnsi="Times New Roman" w:cs="Times New Roman"/>
                <w:sz w:val="24"/>
                <w:szCs w:val="24"/>
              </w:rPr>
              <w:t>обслуживания  населения</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612080,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Оричи, ул. Молодой Гвардии, д.34</w:t>
            </w:r>
          </w:p>
        </w:tc>
        <w:tc>
          <w:tcPr>
            <w:tcW w:w="4927" w:type="dxa"/>
            <w:shd w:val="clear" w:color="auto" w:fill="auto"/>
          </w:tcPr>
          <w:p w14:paraId="58FFD7A8"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14:paraId="6A01302E" w14:textId="77777777" w:rsidR="00E27E01" w:rsidRDefault="00C558C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______________________________________</w:t>
            </w:r>
          </w:p>
        </w:tc>
      </w:tr>
      <w:tr w:rsidR="00E27E01" w14:paraId="0B4B9A9D" w14:textId="77777777">
        <w:tc>
          <w:tcPr>
            <w:tcW w:w="4786" w:type="dxa"/>
            <w:shd w:val="clear" w:color="auto" w:fill="auto"/>
          </w:tcPr>
          <w:p w14:paraId="4DA3C914"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8(83354) 2-10-47, 2-18-39</w:t>
            </w:r>
          </w:p>
          <w:p w14:paraId="1F65F3B0"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8(83335) 2-12-29, 2-11-50</w:t>
            </w:r>
          </w:p>
          <w:p w14:paraId="25425E3D"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7E25FF95"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ОКПО 32851202</w:t>
            </w:r>
          </w:p>
          <w:p w14:paraId="12CAE487"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ОГРН 1024301004012</w:t>
            </w:r>
          </w:p>
          <w:p w14:paraId="0CADCA04"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4324006225/432401001 </w:t>
            </w:r>
          </w:p>
          <w:p w14:paraId="022BAD0F" w14:textId="77777777" w:rsidR="00E27E01" w:rsidRDefault="00E27E01">
            <w:pPr>
              <w:spacing w:after="0" w:line="240" w:lineRule="auto"/>
              <w:jc w:val="both"/>
              <w:rPr>
                <w:rFonts w:ascii="Times New Roman" w:hAnsi="Times New Roman" w:cs="Times New Roman"/>
                <w:sz w:val="24"/>
                <w:szCs w:val="24"/>
              </w:rPr>
            </w:pPr>
          </w:p>
          <w:p w14:paraId="609AD55D" w14:textId="77777777" w:rsidR="00E27E01" w:rsidRDefault="00E27E01">
            <w:pPr>
              <w:spacing w:after="0" w:line="240" w:lineRule="auto"/>
              <w:jc w:val="both"/>
              <w:rPr>
                <w:rFonts w:ascii="Times New Roman" w:hAnsi="Times New Roman" w:cs="Times New Roman"/>
                <w:sz w:val="24"/>
                <w:szCs w:val="24"/>
              </w:rPr>
            </w:pPr>
          </w:p>
          <w:p w14:paraId="2EF8447A" w14:textId="77777777" w:rsidR="00E27E01" w:rsidRDefault="00E27E01">
            <w:pPr>
              <w:spacing w:after="0" w:line="240" w:lineRule="auto"/>
              <w:jc w:val="both"/>
              <w:rPr>
                <w:rFonts w:ascii="Times New Roman" w:hAnsi="Times New Roman" w:cs="Times New Roman"/>
                <w:sz w:val="24"/>
                <w:szCs w:val="24"/>
              </w:rPr>
            </w:pPr>
          </w:p>
          <w:p w14:paraId="0567D830" w14:textId="77777777" w:rsidR="00E27E01" w:rsidRDefault="00C558C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Руководитель:_</w:t>
            </w:r>
            <w:proofErr w:type="gramEnd"/>
            <w:r>
              <w:rPr>
                <w:rFonts w:ascii="Times New Roman" w:hAnsi="Times New Roman" w:cs="Times New Roman"/>
                <w:sz w:val="24"/>
                <w:szCs w:val="24"/>
              </w:rPr>
              <w:t>________ /</w:t>
            </w:r>
            <w:r>
              <w:rPr>
                <w:rFonts w:ascii="Times New Roman" w:hAnsi="Times New Roman" w:cs="Times New Roman"/>
                <w:sz w:val="24"/>
                <w:szCs w:val="24"/>
                <w:u w:val="single"/>
              </w:rPr>
              <w:t>Н.С. Ичетовкина</w:t>
            </w:r>
            <w:r>
              <w:rPr>
                <w:rFonts w:ascii="Times New Roman" w:hAnsi="Times New Roman" w:cs="Times New Roman"/>
                <w:sz w:val="24"/>
                <w:szCs w:val="24"/>
              </w:rPr>
              <w:t>/</w:t>
            </w:r>
          </w:p>
          <w:p w14:paraId="7BDD5112" w14:textId="77777777" w:rsidR="00E27E01" w:rsidRDefault="00E27E01">
            <w:pPr>
              <w:spacing w:after="0" w:line="240" w:lineRule="auto"/>
              <w:jc w:val="both"/>
              <w:rPr>
                <w:rFonts w:ascii="Times New Roman" w:hAnsi="Times New Roman" w:cs="Times New Roman"/>
                <w:sz w:val="24"/>
                <w:szCs w:val="24"/>
              </w:rPr>
            </w:pPr>
          </w:p>
          <w:p w14:paraId="747C231C"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4927" w:type="dxa"/>
            <w:shd w:val="clear" w:color="auto" w:fill="auto"/>
          </w:tcPr>
          <w:p w14:paraId="595BE7E0" w14:textId="77777777" w:rsidR="00E27E01" w:rsidRDefault="00C55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w:t>
            </w:r>
          </w:p>
          <w:p w14:paraId="35DB5C36"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получателя)</w:t>
            </w:r>
          </w:p>
          <w:p w14:paraId="3B6D434F"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69BBF04F"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69FEF2E5"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регистрации)</w:t>
            </w:r>
          </w:p>
          <w:p w14:paraId="74B9201E"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7D12126F"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395A3020"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фактического места проживания)</w:t>
            </w:r>
          </w:p>
          <w:p w14:paraId="53F50295"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_________________________</w:t>
            </w:r>
            <w:r>
              <w:rPr>
                <w:rFonts w:ascii="Times New Roman" w:hAnsi="Times New Roman" w:cs="Times New Roman"/>
                <w:sz w:val="24"/>
                <w:szCs w:val="24"/>
              </w:rPr>
              <w:t>_____</w:t>
            </w:r>
          </w:p>
          <w:p w14:paraId="7970E87D"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Паспортные данные:</w:t>
            </w:r>
          </w:p>
          <w:p w14:paraId="7B9405DB"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_________ № _____________________</w:t>
            </w:r>
          </w:p>
          <w:p w14:paraId="78B1ABE6"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Выдан ________________________________</w:t>
            </w:r>
          </w:p>
          <w:p w14:paraId="531C94CF"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0A85A597"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 ___________________________</w:t>
            </w:r>
          </w:p>
          <w:p w14:paraId="442E43E8"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 _____________________</w:t>
            </w:r>
          </w:p>
          <w:p w14:paraId="3DF00202" w14:textId="77777777" w:rsidR="00E27E01" w:rsidRDefault="00E27E01">
            <w:pPr>
              <w:spacing w:after="0" w:line="240" w:lineRule="auto"/>
              <w:jc w:val="both"/>
              <w:rPr>
                <w:rFonts w:ascii="Times New Roman" w:hAnsi="Times New Roman" w:cs="Times New Roman"/>
                <w:sz w:val="24"/>
                <w:szCs w:val="24"/>
              </w:rPr>
            </w:pPr>
          </w:p>
          <w:p w14:paraId="3B89E1B1" w14:textId="77777777" w:rsidR="00E27E01" w:rsidRDefault="00E27E01">
            <w:pPr>
              <w:spacing w:after="0" w:line="240" w:lineRule="auto"/>
              <w:jc w:val="both"/>
              <w:rPr>
                <w:rFonts w:ascii="Times New Roman" w:hAnsi="Times New Roman" w:cs="Times New Roman"/>
                <w:sz w:val="24"/>
                <w:szCs w:val="24"/>
              </w:rPr>
            </w:pPr>
          </w:p>
          <w:p w14:paraId="33A40A69" w14:textId="77777777" w:rsidR="00E27E01" w:rsidRDefault="00C55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 ______________ /_</w:t>
            </w:r>
            <w:r>
              <w:rPr>
                <w:rFonts w:ascii="Times New Roman" w:hAnsi="Times New Roman" w:cs="Times New Roman"/>
                <w:sz w:val="24"/>
                <w:szCs w:val="24"/>
              </w:rPr>
              <w:t>___________/</w:t>
            </w:r>
          </w:p>
          <w:p w14:paraId="37302015" w14:textId="77777777" w:rsidR="00E27E01" w:rsidRDefault="00E27E01">
            <w:pPr>
              <w:spacing w:after="0" w:line="240" w:lineRule="auto"/>
              <w:jc w:val="both"/>
              <w:rPr>
                <w:rFonts w:ascii="Times New Roman" w:hAnsi="Times New Roman" w:cs="Times New Roman"/>
                <w:sz w:val="24"/>
                <w:szCs w:val="24"/>
              </w:rPr>
            </w:pPr>
          </w:p>
          <w:p w14:paraId="4C4B9979" w14:textId="77777777" w:rsidR="00E27E01" w:rsidRDefault="00E27E01">
            <w:pPr>
              <w:spacing w:after="0" w:line="240" w:lineRule="auto"/>
              <w:jc w:val="both"/>
              <w:rPr>
                <w:rFonts w:ascii="Times New Roman" w:hAnsi="Times New Roman" w:cs="Times New Roman"/>
                <w:sz w:val="24"/>
                <w:szCs w:val="24"/>
              </w:rPr>
            </w:pPr>
          </w:p>
        </w:tc>
      </w:tr>
    </w:tbl>
    <w:p w14:paraId="6E7742D6" w14:textId="77777777" w:rsidR="00E27E01" w:rsidRDefault="00C558CB">
      <w:pPr>
        <w:widowControl w:val="0"/>
        <w:jc w:val="both"/>
        <w:rPr>
          <w:rFonts w:ascii="Times New Roman" w:hAnsi="Times New Roman" w:cs="Times New Roman"/>
          <w:sz w:val="24"/>
          <w:szCs w:val="24"/>
        </w:rPr>
      </w:pPr>
      <w:r>
        <w:rPr>
          <w:rFonts w:ascii="Times New Roman" w:hAnsi="Times New Roman" w:cs="Times New Roman"/>
          <w:sz w:val="24"/>
          <w:szCs w:val="24"/>
        </w:rPr>
        <w:t>Экземпляр договора на руки получил:</w:t>
      </w:r>
    </w:p>
    <w:p w14:paraId="704C08B8" w14:textId="77777777" w:rsidR="00E27E01" w:rsidRDefault="00C558CB">
      <w:pPr>
        <w:widowControl w:val="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2FF77A26" w14:textId="77777777" w:rsidR="00E27E01" w:rsidRDefault="00C558CB">
      <w:pPr>
        <w:widowControl w:val="0"/>
        <w:jc w:val="both"/>
      </w:pPr>
      <w:r>
        <w:rPr>
          <w:rFonts w:ascii="Times New Roman" w:hAnsi="Times New Roman" w:cs="Times New Roman"/>
          <w:sz w:val="24"/>
          <w:szCs w:val="24"/>
        </w:rPr>
        <w:t xml:space="preserve"> подпись              расшифровка</w:t>
      </w:r>
    </w:p>
    <w:sectPr w:rsidR="00E27E01">
      <w:pgSz w:w="11906" w:h="16838"/>
      <w:pgMar w:top="851"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DF73" w14:textId="77777777" w:rsidR="00C558CB" w:rsidRDefault="00C558CB">
      <w:pPr>
        <w:spacing w:after="0" w:line="240" w:lineRule="auto"/>
      </w:pPr>
      <w:r>
        <w:separator/>
      </w:r>
    </w:p>
  </w:endnote>
  <w:endnote w:type="continuationSeparator" w:id="0">
    <w:p w14:paraId="1B285457" w14:textId="77777777" w:rsidR="00C558CB" w:rsidRDefault="00C5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D0C2" w14:textId="77777777" w:rsidR="00C558CB" w:rsidRDefault="00C558CB">
      <w:r>
        <w:separator/>
      </w:r>
    </w:p>
  </w:footnote>
  <w:footnote w:type="continuationSeparator" w:id="0">
    <w:p w14:paraId="6DCA380B" w14:textId="77777777" w:rsidR="00C558CB" w:rsidRDefault="00C558CB">
      <w:r>
        <w:continuationSeparator/>
      </w:r>
    </w:p>
  </w:footnote>
  <w:footnote w:id="1">
    <w:p w14:paraId="51CB310D" w14:textId="77777777" w:rsidR="00E27E01" w:rsidRDefault="00C558CB">
      <w:pPr>
        <w:pStyle w:val="ae"/>
        <w:jc w:val="both"/>
      </w:pPr>
      <w:r>
        <w:rPr>
          <w:rStyle w:val="a5"/>
        </w:rPr>
        <w:footnoteRef/>
      </w:r>
      <w:r>
        <w:rPr>
          <w:rFonts w:ascii="Times New Roman" w:hAnsi="Times New Roman" w:cs="Times New Roman"/>
        </w:rPr>
        <w:t xml:space="preserve"> </w:t>
      </w:r>
      <w:r>
        <w:rPr>
          <w:rFonts w:ascii="Times New Roman" w:hAnsi="Times New Roman" w:cs="Times New Roman"/>
        </w:rPr>
        <w:t xml:space="preserve">Заполняется в случае заключения договора законным представителем гражданина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DB3"/>
    <w:multiLevelType w:val="multilevel"/>
    <w:tmpl w:val="7C02EA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96F6626"/>
    <w:multiLevelType w:val="multilevel"/>
    <w:tmpl w:val="35D0F082"/>
    <w:lvl w:ilvl="0">
      <w:start w:val="5"/>
      <w:numFmt w:val="decimal"/>
      <w:lvlText w:val="%1."/>
      <w:lvlJc w:val="left"/>
      <w:pPr>
        <w:tabs>
          <w:tab w:val="num" w:pos="435"/>
        </w:tabs>
        <w:ind w:left="435" w:hanging="435"/>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7E01"/>
    <w:rsid w:val="000A112A"/>
    <w:rsid w:val="00C558CB"/>
    <w:rsid w:val="00E27E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051F"/>
  <w15:docId w15:val="{65E955AE-4DA2-415B-B596-22FC1AB8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9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421ACF"/>
    <w:rPr>
      <w:sz w:val="20"/>
      <w:szCs w:val="20"/>
    </w:rPr>
  </w:style>
  <w:style w:type="character" w:customStyle="1" w:styleId="1">
    <w:name w:val="Текст сноски Знак1"/>
    <w:semiHidden/>
    <w:qFormat/>
    <w:locked/>
    <w:rsid w:val="00421ACF"/>
    <w:rPr>
      <w:rFonts w:ascii="Calibri" w:eastAsia="Times New Roman" w:hAnsi="Calibri" w:cs="Calibri"/>
      <w:sz w:val="20"/>
      <w:szCs w:val="20"/>
      <w:lang w:eastAsia="en-US"/>
    </w:rPr>
  </w:style>
  <w:style w:type="character" w:customStyle="1" w:styleId="a4">
    <w:name w:val="Привязка сноски"/>
    <w:rPr>
      <w:rFonts w:cs="Times New Roman"/>
      <w:vertAlign w:val="superscript"/>
    </w:rPr>
  </w:style>
  <w:style w:type="character" w:customStyle="1" w:styleId="FootnoteCharacters">
    <w:name w:val="Footnote Characters"/>
    <w:semiHidden/>
    <w:qFormat/>
    <w:rsid w:val="00421ACF"/>
    <w:rPr>
      <w:rFonts w:cs="Times New Roman"/>
      <w:vertAlign w:val="superscript"/>
    </w:rPr>
  </w:style>
  <w:style w:type="character" w:customStyle="1" w:styleId="-">
    <w:name w:val="Интернет-ссылка"/>
    <w:rPr>
      <w:color w:val="000080"/>
      <w:u w:val="single"/>
      <w:lang/>
    </w:rPr>
  </w:style>
  <w:style w:type="character" w:customStyle="1" w:styleId="a5">
    <w:name w:val="Символ сноски"/>
    <w:qFormat/>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No Spacing"/>
    <w:uiPriority w:val="1"/>
    <w:qFormat/>
    <w:rsid w:val="00421ACF"/>
    <w:rPr>
      <w:rFonts w:ascii="Times New Roman" w:eastAsia="Times New Roman" w:hAnsi="Times New Roman" w:cs="Times New Roman"/>
      <w:sz w:val="28"/>
      <w:szCs w:val="20"/>
    </w:rPr>
  </w:style>
  <w:style w:type="paragraph" w:customStyle="1" w:styleId="10">
    <w:name w:val="Абзац списка1"/>
    <w:basedOn w:val="a"/>
    <w:qFormat/>
    <w:rsid w:val="00421ACF"/>
    <w:pPr>
      <w:spacing w:after="0" w:line="240" w:lineRule="auto"/>
      <w:ind w:left="720"/>
    </w:pPr>
    <w:rPr>
      <w:rFonts w:ascii="Times New Roman" w:eastAsia="Times New Roman" w:hAnsi="Times New Roman" w:cs="Times New Roman"/>
      <w:sz w:val="24"/>
      <w:szCs w:val="24"/>
    </w:rPr>
  </w:style>
  <w:style w:type="paragraph" w:styleId="ae">
    <w:name w:val="footnote text"/>
    <w:basedOn w:val="a"/>
    <w:semiHidden/>
    <w:rsid w:val="00421ACF"/>
    <w:pPr>
      <w:spacing w:after="0" w:line="240" w:lineRule="auto"/>
    </w:pPr>
    <w:rPr>
      <w:rFonts w:ascii="Calibri" w:eastAsia="Times New Roman" w:hAnsi="Calibri" w:cs="Calibri"/>
      <w:sz w:val="20"/>
      <w:szCs w:val="20"/>
      <w:lang w:eastAsia="en-US"/>
    </w:rPr>
  </w:style>
  <w:style w:type="paragraph" w:customStyle="1" w:styleId="ConsPlusNonformat">
    <w:name w:val="ConsPlusNonformat"/>
    <w:qFormat/>
    <w:rsid w:val="00421AC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268FF5B49AB09FAB898952DFC5142AD851E9C2C5C3575A738BDFEC1C28BA38F8EDD06EA51628727DE954CDB94D03E2249AEC06638BF4BB0C2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1952</Words>
  <Characters>11129</Characters>
  <Application>Microsoft Office Word</Application>
  <DocSecurity>0</DocSecurity>
  <Lines>92</Lines>
  <Paragraphs>26</Paragraphs>
  <ScaleCrop>false</ScaleCrop>
  <Company>Microsoft</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Головин</dc:creator>
  <dc:description/>
  <cp:lastModifiedBy>Надежда Ичетовкина</cp:lastModifiedBy>
  <cp:revision>9</cp:revision>
  <cp:lastPrinted>2021-05-12T06:06:00Z</cp:lastPrinted>
  <dcterms:created xsi:type="dcterms:W3CDTF">2019-10-04T08:06:00Z</dcterms:created>
  <dcterms:modified xsi:type="dcterms:W3CDTF">2021-05-12T06:10:00Z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